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3B" w:rsidRDefault="0093493B" w:rsidP="0084676E">
      <w:pPr>
        <w:spacing w:after="0"/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>Kostpolitik pa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40"/>
          <w:szCs w:val="40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 xml:space="preserve"> Klank Efterskole.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Kosten er vigtig for os alle, og ikke mindst for eleverne på en Efterskole, hvor man både bor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går i skole.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Hver dag serverer vi 3 hovedmåltider og 3 mellemmåltider, som bliver sammensat efter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kostanbefalingerne Skolen efterlever desuden de 8 kostråd.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er helt selvfølgeligt mødepligt til alle hovedmåltider i hverdagen.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køkkenet er der ansat en køkkenleder og 2 køkkenassistenter, som alle er køkkenuddannet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tilsammen har en stor erfaring på forskellige køkkenområder.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laver sund og varieret mad, baseret på gode råvarer, og vi ønsker at anvende så få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halvfabrikata som muligt i madlavningen.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bager så vidt muligt alt vores brød selv, og gerne med et kostfiberindhold på over 6 %.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Maden skal være varieret, spændende, se indbydende ud og den skal afspejle årets gang, både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hvad angår årstidens sortiment samt højtiderne.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løbet af et skoleår vil vi lave forskellige temaer, vi vil lave traditionel mad men også følge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tidens trend. Det skal være en fornøjelse at komme i køkkenet og spisesalen for alle. Vi vil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gerne gøre eleverne bevidste om kostens betydning i deres hverdag og det forsøger vi at gøre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ved at servere en sund og varieret kost, inddrage eleverne i madlavningen og være bevidste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om at ”maden først er sund, når den er spist”.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vil gerne præge eleverne til nogle gode, alsidige kostvaner, som lever op til de generelle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kostråd. Derfor er sodavand, slik, sukkerholdige morgenmadsprodukter m.m. ikke velset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spisesalen.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bestræber os på at have en god hygiejnestandard i køkken, spisesal og de nærliggende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omgivelser. Det gælder selvfølgelig også for de personer der færdes der, personale, elever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håndværkere. Maden lever op til de til enhver tid gældende hygiejniske krav der er på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området, og som er beskrevet i efterskolens egenkontrolprogram. Kontrolrapporten fra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Fødevarestyrelsen hænger frit tilgængelig i spisesalen og kan ligeledes læses her på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hjemmesiden.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>De 10 kostra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40"/>
          <w:szCs w:val="40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>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Spis mindre mættet fedt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Spis mindre sukker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Spis frugt og mange grøntsager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Spar varieret, ikke for meget og vær fysisk aktiv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Spar mad med mindre salt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Spis mere fisk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Vælg fuldkorn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Vælg magert kød og kødpålæg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Vælg magre mejeriprodukter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Drik Vand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lastRenderedPageBreak/>
        <w:t>Ma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32"/>
          <w:szCs w:val="32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t>ltiderne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Morgenmad: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Morgenmaden består af lunt hjemmebagt brød, rugbrød, knækbrød med smør, oste,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marmelader m.m.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Ligeledes tilbydes der cheasy A-38, Ylette, havregryn, havrefras, cornflakes, ymerdrys, mûsli,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minimælk, skummetmælk og frisk udskåret frugt. Som variation laver vi nogle gange øllebrød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havregrød.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Hver morgen stilles der kaffe og te frem til eleverne.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Formiddagskaffe: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Midt på formiddagen sættes der et rullebord frem med friskbagte lune grovboller/knækbrød,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frugt/gulerødder, vand, kaffe og te.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Middag: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middag spiser vi varm mad, som serveres på buffet. Madplanen offentliggøres på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opslagstavlen i spisesalen for en uge af gangen. Til hvert måltid serveres der salat/råkost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hjemmebagt brød. Vi bestræber os på at lave en bred variation i retterne. På menuplaner 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vegetarretter, fiskeretter, supper, grød, pastaretter, gammeldags retter, pizza m.m.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maden drikkes der koldt vand.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Eftermiddag: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eftermiddagspausen, kan eleverne forsyne sig fra et rullebord, hvorpå der er knækbrød/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grovbrød, frugt samt kaffe/te og vand. Hver fredag er der kage om eftermiddagen.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Aftensmaden: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Aftensmaden serveres fra buffet. Den består af pålægsfade med dertil hørende rugbrød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lune rester fra middagen. Hver aften vil der være et tilbud om råkost eller salat. Vi serverer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fiskepålæg 3-4 gange om ugen, og varierer selvfølgelig mellem de forskellige pålægstyper. Der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drikkes vand til maden.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Aftenskaffe: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Grovboller, franskbrød eller knækbrød og kaffe/te.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Søndag aften: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Hver søndag aften kl. ca. 21 samles alle elever i Spisesalen og der serveres brød m. pålæg,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marmelade m.m.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Weekend mad: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weekenderne er alt lidt anderledes. Morgenmaden er erstattet af brunch kl. 9.30, og der kan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være juice, rundstykker, blødkogte æg, pålægschokolade m.m. Til frokost kl. ca. 13 er der brød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m. pålæg m.m.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aften spises der varm mad og for det meste er der dessert lørdag aften. Ud over vand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maden vil der være mulighed for saftevand til nogle af måltiderne.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Specialkost: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tilbyder at lave specialkost hvis der er behov for det.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starten af hvert skoleår udarbejder køkkenlederen i samarbejde med eleven/hjemmet 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papir på diætens/specialkostens indhold og omfang.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Italic"/>
          <w:i/>
          <w:iCs/>
          <w:color w:val="000000"/>
          <w:sz w:val="24"/>
          <w:szCs w:val="24"/>
        </w:rPr>
        <w:t xml:space="preserve">Vegetarmad 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tilbydes til elever der er vegetarer inden skoleårets start, det kan ikke vælges til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løbet af et skoleår.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Italic"/>
          <w:i/>
          <w:iCs/>
          <w:color w:val="000000"/>
          <w:sz w:val="24"/>
          <w:szCs w:val="24"/>
        </w:rPr>
        <w:lastRenderedPageBreak/>
        <w:t xml:space="preserve">Diætmad 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laves hvis der foreligger en aftale med hjemmet og hvis det er lægeligt begrundet.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Italic"/>
          <w:i/>
          <w:iCs/>
          <w:color w:val="000000"/>
          <w:sz w:val="24"/>
          <w:szCs w:val="24"/>
        </w:rPr>
        <w:t>Muslimer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, der ikke ønsker at spise svinekød, laves der et specielt tilbud til.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Køkken Crew: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Alle elever skal indgå i køkkenvagter, hvor 3-4 elever er med i køkkenet 3 dage af gangen.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denne uge er eleverne fritaget for undervisning mv. Arbejdstiden i køkkenet er kl. 8.30 – til 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er færdige m. middagsopvasken og igen fra 17.30- til de er færdige med oprydning efter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aftensmaden. Desuden kl. ca. 20.45 – 21.30 til aftenskaffeservering og oprydning efter dette.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kommer til at være med i alt lige fra rengøring, opvask, fremstilling af salat og den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varme mad, bagning m.m. Arbejdet i køkkenet er ligeledes et pædagogisk middel til at give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"respekt" for maden og dens tilberedelse.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bliver udstyret med T-shirt og forklæde fra køkkenet, men skal selv sørge for noget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fornuftigt fodtøj, der er egnet til at arbejdet i et køkken.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Fødselsdage: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Alle elever har i løbet af et skoleår fødselsdag. Det er ikke muligt at fejre hver enkelt elev, men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én gang sidst på måneden, den sidste hverdag, (dog ikke fredag)vil de blive fejret med 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fælles fødselsdagsmiddag. Eleverne finder i fællesskab med køkkenlederen ud af en menu,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vil den dag være kage og varm kakao til aftenskaffen.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Generationsdag: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Generationsdagen på Klank Efterskole er en gammel tradition, hvor elevernes bedsteforældre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inviteres til at komme til hyggeligt samvær.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inviterer til formiddagskaffe, klasseundervisning ”, spiser god mad, har sang / dansetime.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Dagen afsluttes med kaffe og kage.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Dagen plejer at være en af årets bedste. Det er den dag med flest smil og udtrykt kærlighed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Rammer: En fredag i april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Formål/mål: Formålet med generationsdagen er at give eleverne mulighed for at vise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bedsteforældrene, hvad efterskolen er, og have en fælles oplevelse af en efterskoledag med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den ældre generation af familien.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UGEPLAN/A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RSPLAN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Skemaet gælder for hele året for de obligatoriske fag.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4 gange om året vælges der valgfag.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Skolen er åben for eleverne i weekenderne, undtaget er sommerferien, efterårsferien,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juleferien og vinterferien.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Skolen tager på skitur i uge 6 ( 2018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).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Den internationale klasse tager på studietur 1 uge i foråret.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Kostskolearbejdets tilrettelæggelse: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 typiske arrangementer kan nævnes: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emneuger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vagtlærerarrangementer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lærerbesøg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teaterbesøg/musical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uddannelsesdag(e)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generationsdag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adventsaften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Emneuger: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anvendes 2-3 uger til f.eks. en "giftuge", hvor alle rusgifte og dermed beslægtede stoffer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bliver gennemgået ved hjælp af film og foredrag af politifolk, narkomaner, alkoholikere etc.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kan også typisk være en uge, hvor hele skolen arbejder med et teaterprojekt.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Vagtlærerarrangementer: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Dækker de aktiviteter og tilbud, vagtholdene foranstalter på deres vagtaftener. Det kan f.eks.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være foredrag, koncerter, turneringer af forskellig art, fester, juleklip, åbne værksteder.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Deltagelse i arrangementer i weekender er obligatorisk for de elever, der har valgt at være her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den pågældende weekend.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Elevers deltagelse i rengøring, vedligeholdelse og køkkenarbejde: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står for den daglige rengøring af deres boafsnit og deres værelser.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4 dage om året går elever på skift rundt en formiddag og gør rent sammen med skolens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rengøringassistent.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Skolens vedligeholdelse forestås af pedel og håndværkere.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er til daglig 3-4 elever i køkkenet, hvor de medvirker ved med rengøring, opvask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madlavning.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weekenden samt om aftenen sørger elever og lærere selv for aftensmaden, der er forberedt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 køkkenpersonalet.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Herudover bruges eleverne som ekstra medhjælp ved større arrangementer på skolen.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Arrangementsforløb: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Stole, borde &amp; scene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invitationer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besked gives til køkkenet (senest 14 dage før)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brandplan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lys / lyd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tage en masse billeder med skolens kamera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Arrangementsudvalget fordeler arbejdsopgaverne blandt personalet.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Halva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rsmøde: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Halvdelen af lærere bliver hjemme og arrangerer dagen kl. 9.00-15.00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Indholdsideer: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Biograftur i biohuset.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Undervisningsfilm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gæstelærere (evt. DGI, m.m.)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Musical på en dag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Fagdag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Luciadage: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Huskeseddel &amp; indholdsideer: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Finde kjolerne på skolen (spørg evt. designlærerne)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Lave program for ikke-luciaelever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Hovedrengøring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julerier (klip, gaveproduktion, køre klar til julemiddag)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Julemiddagen: Huskeseddel &amp; indholdsideer: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indkøb til pakkeleg / bankospil &amp; mandelgaver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præmier m.m.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aftale hvem der er julemand og lave godteposer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aftale sange med musiklærerne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Arrangeres af torsdagsvagtholdet.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Tirsdag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/</w:t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Onsdag 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sidste skoledag</w:t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e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 før Jul: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Rengøring af skolen (vær. / bo-områder) efter middag.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Kirke for alle elever + pesonale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Luciaoptog, æbleskiver m.m.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Juleshow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Udlandsrejser/lejrskoler: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Fælles rejse for alle elever på skolen af 1 uges varighed.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International klasse – ekstra sprogrejse.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Forskellige ture med linjefaget.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astelavn arrangeres af aftenvagtholdet: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Huskeseddel &amp; indholdsideer: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Købe tønder min. 3 stk. (lægges i vand)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indhold til tønder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præmier inkl. kattekroner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underholdning &amp; konkurrence m.m. til efter tøndeslagning (limbo evt.)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Husk elever skal have besked i god tid samt aftale med dramalæreren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ang. udklædning.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</w:pPr>
      <w:r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>LEKTIONSPLAN 2017-2018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40"/>
          <w:szCs w:val="40"/>
        </w:rPr>
        <w:t xml:space="preserve"> OBLIGATORISKE FAG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Fag: </w:t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Ugtl. Timer: </w:t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Antal hold </w:t>
      </w:r>
      <w:r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Holdstørrelse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Dansk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4/5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4/2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4-23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Matematik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3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6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4-23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Engelsk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3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6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4-23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Kulturfag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3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2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20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Fællestime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5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1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109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Uddannelses- og arbejdsmarkedsorientering (obligatorisk for alle)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FA5B58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LINJEFAG - oblig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 xml:space="preserve">atorisk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6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8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>8-25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 xml:space="preserve">VALGFAG - obligatorisk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3-6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12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>5-22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 xml:space="preserve">Global Perspectives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3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1 </w:t>
      </w:r>
      <w:r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>18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 xml:space="preserve">Combined Science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3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 xml:space="preserve">1 </w:t>
      </w: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ab/>
        <w:t>1</w:t>
      </w:r>
      <w:r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8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Fysik/Kemi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2/3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2/3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13-18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Tysk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3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3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18-25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Fransk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3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1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5-6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Morgenløb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0,5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1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109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Idræt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2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2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ab/>
        <w:t>22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t>Dansk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undervises i dansk på 9. og 10. Klassetrin.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i dansk er, at fremme elevernes oplevelse af sproget som 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kilde til udvikling af personlig og kulturel identitet. Undervisningen indeholder emner, der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lægger op til etiske, eksistentielle og samfundsrelevante overvejelser, der kan undersøges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diskuteres individuelt samt i klasserummet.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fremme elevernes lyst til at bruge og udvikle sproget såvel mundtligt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samt skriftligt. Derudover skal nysgerigheden stimuleres iht. at møde nye synspunkter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fiktionenens og de faktiske teksters univers. Kernen i faget er dansk sprog, litteratur og film.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 centrale kundskabs- og færdighedsområder 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Det talte sprog (lytte og tale)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Det skrevne sprog (læse og skrive)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Sprog, litteratur, dannelse og kommunikation.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 centrale kundskabs og færdighedsområder er grundlaget for tilrettelæggelsen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gennemførelsen således at eleverne kan: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Udtrykke sig varieret og sikkert, argumentere og eksperimentere med sprog, tekster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andre udtryksformer.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Opnå kundskaber om sammenspillet mellem udtryk og indhold, mellem sprog,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tekster og kommunikation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Opleve og forstå, at sproget, teksterne og andre udtryksformer har betydning for den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personlige, sociale og kulturelle identitet.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talte sprog: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hen mod, at eleverne har tilegnet sig færdigheder og kundskaber,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At tale forståeligt, klart og varieret.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At udtrykke fantasi, følelser, tanker og viden i en sammenhængende form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At bruge kropssprog og stemme i en form, der passer til situationen.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At lytte aktivt i samtale, og at være åbne og analytiske.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skrevne sprog – læse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 at eleverne har tilegnet sig kundskaber og færdigheder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 at: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Læse sikkert og hurtigt med forsåelse og indlevelse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Forholde sig åbent og analytisk til tekster fra forskellige medier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Forstå at bruge forskellige trykte og elektroniske medier, og være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kildekritiske.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skrevne sprog – skrive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hen mod, at eleverne har tilegnet sig færdigheder og kundskaber,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Skrive forståeligt, klart og varieret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Udtrykke fantasi, følelser, tanker, erfaringer og viden i en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sammenhægende form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Styre en skriveproces fra ide til færdig tekst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Anvende og forholde sig til korrekt sprog, retstavning og tegnsætning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Anvende layout, så tekst og billeder understøtter hinanden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Fastholde det væsentlige af det de læser, hører og ser.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Sprog, litteratur og kommunikation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hen mod, at eleverne har tilegnet sig færdigheder og kundskaber,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Tilegne sig kundskaber om sprog og sprogbrug. Bevidsthed og viden om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sprogformer, sproglig stil og sprogets virkemidler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Tilegne sig kundskaber om dansk litteratur og kultur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Fortolke, vurdere og perspektivere ældre og nyere dansk litteratur, samt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sagprosa.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Gøre rede for litterære genrer, fremstillingsformer, fortælleteknikker og</w:t>
      </w:r>
    </w:p>
    <w:p w:rsidR="0093493B" w:rsidRPr="00771611" w:rsidRDefault="0093493B" w:rsidP="00841FE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virkemidler og anvende dem i en form der passer til situationen.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Tilegne sig kundskaber om trykte og elektroniske medier, billeder og film.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Anvende informationsteknologi til lyd og billedforløb.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Søge forskellig slags information og anvende den brugbart.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henvises til slutmål for faget dansk: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http://www.faellesmaal.uvm.dk/fag/dansk/slutmaal.html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Prøver: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afholdes Folkeskolens afgangsprøve (FSA) og 10. Klasses prøven (FS10). Prøven 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obligatorisk.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n i dansk 2017/18 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varetages af: Charlotte Post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, Line Pedersen, Lotte Lykke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og Rasmus Sørensen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Redigeret august 201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7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t>Engelsk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undervises i engelsk på 9. og 10. klassetrin.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3/4 lektioner á 60 minutter pr. uge.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 xml:space="preserve">"English - who needs that, I'm never going to England." 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Homer Simpson.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Engelsk er et sprog vi møder i hverdagen, og vi bruger alle udtryk, som stammer fra engelsk.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Faget engelsk er med til at fremme din forståelse for den engelsksprogede kultur og historie,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dermed også mødet med en globaliseret verden.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arbejder med den engelsksprogede litteratur på et grammatisk, litterært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samfundsmæssigt niveau. Vi arbejder med forskellige typer af tekster og udtryksformer, f.eks.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digte/sange, noveller, artikler, blogs og vi ser også film samt benytter den digitaliserede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nyhedsstrøm. På denne måde søger vi at fremme din forståelse for sproget, og du udvikler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færdigheder i forhold til at tale, lytte, læse og skrive sproget bedre, og gennem sproget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udvides dit kendskab til engelsksprogede kulturer.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engelskundervisningen på Klank Efterskole stræber vi efter at styrke elevernes glæde, lyst,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vilje og mod til at bruge sproget aktivt.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Klank Efterskole er det muligt i 10. klasse at vælge international linje, hvor alle fag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undervises på engelsk.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Prøver: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afholdes Folkeskolens afgangsprøve (FSA) og 10. klasse prøven (FS10).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international linje aflægges IGCSE prøver under Cambridge International Examinations.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Prøven er obligatorisk.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Forma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 for faget: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i engelsk er, at eleverne tilegner sig sproglige og kulturelle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kundskaber og færdigheder, således at de kan anvende engelsk som kulturteknik i forskellige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sammenhænge, udvikler bevidsthed om sprog og sprogtilegnelse og opnår indsigt i det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engelske sprogs globale rolle. Undervisningen skal gennem varierede arbejdsmetoder, brug af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it, tværfagligt samarbejde og internationale kontakter skabe rammer for oplevelse, fordybelse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virkelyst. Herved skal undervisningen bidrage til, at eleverne bevarer lysten til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beskæftige sig med sprog og kultur til fremme af deres alsidige udvikling. Undervisningen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inddrager emner, der belyser, hvordan mennesker tænker og lever i den engelsksprogede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verden, så eleverne kan blive fortrolige med egen kultur i samspil med andre kulturer.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Herigennem får eleverne mulighed for at udvikle deres forståelse for mennesker med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forskellig kulturel baggrund og forberede sig til et liv i et globalt samfund.</w:t>
      </w: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841FE6" w:rsidRDefault="00841FE6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lastRenderedPageBreak/>
        <w:t>De centrale kundskabs- og færdighedsomra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der er: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Kommunikative færdigheder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Sprog og sprogbrug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Sprogtilegnelse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Kultur og samfundsforhold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Kommunikative færdigheder: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 færdigheder,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 at</w:t>
      </w:r>
    </w:p>
    <w:p w:rsidR="0093493B" w:rsidRPr="00841FE6" w:rsidRDefault="0093493B" w:rsidP="00841FE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841FE6">
        <w:rPr>
          <w:rFonts w:asciiTheme="majorHAnsi" w:eastAsia="Cambria,Bold" w:hAnsiTheme="majorHAnsi" w:cs="Cambria"/>
          <w:color w:val="000000"/>
          <w:sz w:val="24"/>
          <w:szCs w:val="24"/>
        </w:rPr>
        <w:t>forstå talt engelsk inden for forskellige genrer, herunder lyd- og billedmedier om en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række udvalgte emner af personlig, kulturel og samfundsmæssig relevans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forstå udvalgte regionale og sociale varianter af talt engelsk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forstå skrevne tekster inden for forskellige genrer om en række udvalgte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emner af personlig, kulturel og samfundsmæssig relevans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udtrykke sig mundtligt med rimelig præcision, spontanitet og lethed i et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sammenhængende sprog afpasset udvalgte genrer og situationer, herunder udtrykke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personlige erfaringer, redegøre for informationer og hovedindholdet af udvalgte teksttyper og</w:t>
      </w:r>
      <w:r w:rsidR="00DC31F7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fremlægge et forberedt stofområde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Sprog og sprogbrug: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 færdigheder,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et tilstrækkeligt og forholdsvis præcist ordforråd, herunder idiomatiske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vendinger inden for udvalgte emneområder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udtale engelsk på en måde, der nærmer sig en af de anerkendte indfødte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udtalevarianter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tale og skrive engelsk, således at centrale grammatiske regler følges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Sprogtilegnelse: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 færdigheder,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vælge lytte- og læsestrategier ift. teksttype, situation og formål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vælge kommunikationsstrategier, først og fremmest bruge omskrivninger,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overbegreber og synonymer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vælge skrivestrategier, herunder anvende grundlæggende viden om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skriveprocessens faser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Kultur og samfundsforhold: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 færdigheder,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sætter dem i stand til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viden om dagligliv, levevilkår, værdier og normer hos forskellige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befolkningsgrupper, primært i lande, hvor engelsk anvendes som modersmål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sekundært i lande, hvor engelsk anvendes som andetsprog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viden om kultur- og samfundsforhold i arbejdet med engelsk sprog,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litteratur, sagprosa, lyd- og billedmedier samt it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kunne drage sammenligninger mellem egen kultur og andre kulturer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lastRenderedPageBreak/>
        <w:t>Der henvises til slutma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 for faget engelsk: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http://www.uvm.dk/Service/Publikationer/Publikationer/Folkeskolen/2009/Faelle s-Maal-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2009-Engelsk/Slutmaal-for-faget-engelsk-efter-9-klassetrin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ingen i engelsk varetages i 2017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/201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af: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Janne Rebo Junker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Anna Bindesbøll</w:t>
      </w:r>
    </w:p>
    <w:p w:rsidR="0093493B" w:rsidRPr="00A36345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</w:pPr>
      <w:r w:rsidRPr="00A36345">
        <w:rPr>
          <w:rFonts w:asciiTheme="majorHAnsi" w:eastAsia="Cambria,Bold" w:hAnsiTheme="majorHAnsi" w:cs="Cambria"/>
          <w:color w:val="000000"/>
          <w:sz w:val="24"/>
          <w:szCs w:val="24"/>
          <w:lang w:val="en-US"/>
        </w:rPr>
        <w:t>Thomas Nicolaisen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Engelsk redigeret august 2017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t>Regning/Matematik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undervises i matematik på 9. og 10. klassetrin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Formål: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Formålet med undervisningen er, at eleverne udvikler matematiske kompetencer og opnår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viden og kunnen således, at de bliver i stand til at begå sig hensigtsmæssigt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matematikrelaterede situationer vedrørende dagligliv, samfundsliv og naturforhold.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Stk. 2. Undervisningen tilrettelægges, så eleverne selvstændigt og gennem dialog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samarbejde med andre kan erfare, at arbejdet med matematik fordrer og fremmer kreativ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virksomhed, og at matematik rummer redskaber til problemløsning, argumentation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kommunikation.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Stk.3. Undervisningen skal medvirke til, at eleverne oplever og erkender matematikkens rolle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en kulturel og samfundsmæssig sammenhæng, og at eleverne kan forholde sig vurderende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matematikkens anvendelse med henblik på at tage ansvar og øve indflydelse i et demokratisk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fællesskab.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De centrale kundskabs- og færdighedsområder 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Fælles Mål er matematisk faglighed derfor beskrevet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fire centrale kundskabs- og færdighedsområder: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Matematiske kompetencer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færdigheder, der sætter dem i stand til at: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Stille spørgsmål, som er karakteristiske for matematik og have blik for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hvilke typer af svar, som kan forventes (tankegangskompetence)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Erkende, formulere, afgrænse og løse matematiske problemer og vurdere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løsningerne (problembehandlingskompetence)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Udføre matematisk modellering og afkode, tolke, analysere og vurdere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modeller (modelleringskompetence)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Udtænke og gennemføre egne ræsonnementer til begrundelse af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påstande og følge og vurdere andres matematiske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ræsonnementer (ræsonnementskompetence)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Danne, forstå og anvende forskellige repræsentationer af matematiske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objekter, begreber, situationer eller problemer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(repræsentationskompetence)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Forstå og afkode symbolsprog og formler og oversætte mellem dagligsprog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matematisk symbolsprog (symbolbehandlingskompetence)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Udtrykke sig om matematiske spørgsmål og aktiviteter på forskellige måder,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indgå i dialog og fortolke andres matematiske kommunikation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(kommunikationskompetence)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Kende, vælge og anvende hjælpemidler i arbejdet med matematik, herunder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it, og have indblik i deres muligheder og begrænsninger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(hjælpemiddelkompetence).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Matematiske emner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arbejdet med tal og algebra at: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tal i praktiske og teoretiske sammenhænge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Deltage i udvikling af hensigtsmæssige beregningsmetoder på baggrund af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egen forståelse samt vælge og benytte regneregler og formler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Bestemme størrelser ved måling og beregning og sammenligne dem både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absolut og relativt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Forstå og benytte matematiske udtryk, hvori der indgår variable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Beskrive sammenhænge ved hjælp af funktionsbegrebet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med sammenhænge mellem algebra og geometri i arbejdet med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geometri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Benytte geometriske begreber og metoder til beskrivelse af objekter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fænomener fra dagligdagen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Undersøge, beskrive og foretage beregninger i forbindelse med plane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rumlige figurer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med forskellige typer af tegninger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med definitioner, sætninger, geometriske argumenter og enkle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beviser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geometrien i sammenhæng med andre matematiske emner i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arbejdet med statistik og sandsynlighed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statistiske begreber til beskrivelse, analyse og tolkning af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kvantitative data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Læse, forstå og vurdere statistik og sandsynlighed i forskellige medier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Forbinde sandsynligheder med tal vha. statistik, enkle kombinatoriske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overvejelser og simple modeller.</w:t>
      </w:r>
    </w:p>
    <w:p w:rsidR="00DC31F7" w:rsidRDefault="00DC31F7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Matematik i anvendelse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færdigheder, der sætter dem i stand til at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matematisere problemstillinger fra dagligdag, samfundsliv og natur og tolke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modellers beskrivelse af virkeligheden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Anvende faglige redskaber, begreber og kompetencer til løsningen af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problemstillinger i forbindelse med dagligliv, samfundsliv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natur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Bruge matematik som et redskab til at beskrive eller forudsige en udvikling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eller en begivenhed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Erkende matematikkens muligheder og begrænsninger ved beskrivelse af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virkeligheden.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Matematiske arbejdsmåder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lede frem mod, at eleverne har tilegnet sig kundskaber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færdigheder, der sætter dem i stand til at: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Deltage i udvikling af strategier og metoder i forbindelse med de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emner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Undersøge, systematisere, ræsonnere og generalisere i arbejdet med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matematiske problemstillinger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Læse faglige tekster og kommunikere om fagets emner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individuelt og sammen med andre om behandlingen af matematiske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opgaver og problemstillinger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med problemløsning i en proces, der bygger på dialog og på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elevernes forskellige forudsætninger og potentialer.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222222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222222"/>
          <w:sz w:val="24"/>
          <w:szCs w:val="24"/>
        </w:rPr>
        <w:t>Prøver: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222222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222222"/>
          <w:sz w:val="24"/>
          <w:szCs w:val="24"/>
        </w:rPr>
        <w:t>Der afholdes fp9 og fp10. Prøven er obligatorisk.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222222"/>
          <w:sz w:val="24"/>
          <w:szCs w:val="24"/>
        </w:rPr>
      </w:pPr>
      <w:r>
        <w:rPr>
          <w:rFonts w:asciiTheme="majorHAnsi" w:eastAsia="Cambria,Bold" w:hAnsiTheme="majorHAnsi" w:cs="Cambria"/>
          <w:color w:val="222222"/>
          <w:sz w:val="24"/>
          <w:szCs w:val="24"/>
        </w:rPr>
        <w:t>Undervisningen i matematik 2017/18</w:t>
      </w:r>
      <w:r w:rsidRPr="00771611">
        <w:rPr>
          <w:rFonts w:asciiTheme="majorHAnsi" w:eastAsia="Cambria,Bold" w:hAnsiTheme="majorHAnsi" w:cs="Cambria"/>
          <w:color w:val="222222"/>
          <w:sz w:val="24"/>
          <w:szCs w:val="24"/>
        </w:rPr>
        <w:t xml:space="preserve"> varetages af: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222222"/>
          <w:sz w:val="24"/>
          <w:szCs w:val="24"/>
          <w:lang w:val="en-US"/>
        </w:rPr>
      </w:pPr>
      <w:r w:rsidRPr="00771611">
        <w:rPr>
          <w:rFonts w:asciiTheme="majorHAnsi" w:eastAsia="Cambria,Bold" w:hAnsiTheme="majorHAnsi" w:cs="Cambria"/>
          <w:color w:val="222222"/>
          <w:sz w:val="24"/>
          <w:szCs w:val="24"/>
          <w:lang w:val="en-US"/>
        </w:rPr>
        <w:t>Poul Duedal, Thomas Nicolaisen, Rasmus Wagner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222222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222222"/>
          <w:sz w:val="24"/>
          <w:szCs w:val="24"/>
        </w:rPr>
        <w:t xml:space="preserve">Redigeret </w:t>
      </w:r>
      <w:r>
        <w:rPr>
          <w:rFonts w:asciiTheme="majorHAnsi" w:eastAsia="Cambria,Bold" w:hAnsiTheme="majorHAnsi" w:cs="Cambria"/>
          <w:color w:val="222222"/>
          <w:sz w:val="24"/>
          <w:szCs w:val="24"/>
        </w:rPr>
        <w:t>August 2017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KULTURFAG: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FORMA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er, at styrke elevernes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fornemmelse for hvilket samfund vi lever i og en bredere forståelse for de sammenhænge vi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indgår i.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Faget består af mange elementer – bl. a. 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samfundsfag. - geografi - historie.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kristendomsundervisning.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Faget er obligatorisk for alle 9. klasses elever.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Undervisere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Charlotte Post, Rasmus Wagner, Poul Duedal.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Redigeret august 2017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LINIEFAG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Fodbold: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på fodboldlinjen er, at eleverne får mulighed for at opleve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glæde ved og lyst til at udøve fodbold. Vi ønsker at give eleverne alsidige kropslige oplevelser,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færdigheder og kundskaber, så de bliver i stand til at udvikle forudsætninger for at forstå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betydningen af livslang fysisk udfoldelse.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Fodboldlinjen arbejder i et tæt samarbejde med AGF Fodbold. Træningen er baseret på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tekniske og taktiske øvelser.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spilles kampe mod andre efterskoler samt lokale klubber på et passende niveau.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forventer, at man ikke er plaget af langvarige skader, og at man er positiv indstillet til alle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aktiviteter.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I alt 6 timer pr. uge.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>
        <w:rPr>
          <w:rFonts w:asciiTheme="majorHAnsi" w:eastAsia="Cambria,Bold" w:hAnsiTheme="majorHAnsi" w:cs="Cambria"/>
          <w:color w:val="000000"/>
          <w:sz w:val="24"/>
          <w:szCs w:val="24"/>
        </w:rPr>
        <w:t>Undervisere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Rasmus Sørensen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, Anders Hall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FRILUFTSLIV /ADVENTURE: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faget er at give eleverne positive oplevelser i naturen. Vi ønsker gennem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at give eleverne viden om naturen, så de bliver i stand til at forholde sig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naturen på en sikker, ansvarlig og bæredygtig måde. Dette kan foregå individuelt, men vi vil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faget søge at opnå disse mål gennem et tæt samspil mellem elever og lærere. Desuden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arbejdes der med adventurelinjen, som indeholder bl. a. forberedelse til kampe mod andre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efterskoler.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Klatring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Kano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Kajak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Vandring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Mountainbike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Fisketure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Forhindringsbane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Samarbejde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Lejrliv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Overnatningsture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Adventureraces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6 timer pr. uge.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Undervisere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Thomas Nicolaisen og Jesper Munkholm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RIDNING: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ridning 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eleverne bliver fortrolige med hestene, og herunder får kendskab til hestens natur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adfærd.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eleverne tilegner sig færdigheder i ridning og rideteori.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eleverne bliver i stand til på egen hånd at ride på bane og i terræn. At eleverne kan fodre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passe hestene på en forsvarlig måde.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INDHOLD: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undervises i dressur, spring og horsemanship i ridehallen. Desuden rides der også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terræn. Endvidere undervises der i rideteori. F.eks. hestens anatomi, psykologi, soignering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sygdomslære.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Når eleverne vælger ridning, følger der naturligvis visse forpligtigelser med i hverdagen og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weekender, nemlig: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-staldarbejde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-fodring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-pleje af hestene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-rengøring/pleje af hovedtøj og sadler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6 timer pr. uge.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Undervisere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Line Pedersen og Anna Bindesböll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TEKSTIL OG DESIGN: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tekstil og design er at udvide elevernes kendskab til tekstiler, arbejdsmetoder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hjælpemidler, der er forbundet med dette fag.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At eleverne opnår kompetencer, der giver dem mulighed for at designe og føre designet ud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livet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Samtidig er det fagets formål, at eleven får styrket sin nysgerrighed og interesse for fagets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muligheder.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LGRUPPE: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Tekstil og design, er et tilbud til de elever, der har lyst til at udforske de muligheder, der ligger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at arbejde med tekstiler.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er for den elev, der har lyst til at arbejde med sine hænder, udvikle sin kreative sans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sine praktiske og tekniske færdigheder.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er også for de elever, der har lyst til at lære at sy deres eget tøj.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INDHOLD: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Du skal lære at 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Blive fortrolig med symaskinens mange muligheder- trykfødder – indstilling og overlock.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Arbejde med mønsterark og personlig tilretning Klipning af stoffer – trådretninger m.m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Syteknik – lynlåse – knaphuller – indsnit m.m Pleje og pasning af tekstiler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Desuden skal du lære at 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Filte med forskellige teknikker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Quilte i hånden og på maskine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Brodere i hånden og på maskine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Arbejde med perler, cykelslanger med mere.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vil være mulighed for efter jul at sy sin egen gallakjole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6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Charlotte Post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DANS: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Hovedgenrer: Hip Hop og Moderne Dans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 liniefaget dans er målet at have det sjovt, samtidig med at man bliver bedre til at danse og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at kommunikere gennem dansen.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skal vidt omkring i dansens univers, og faget er et tilbud der henvender sig til alle med stor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lyst til at danse.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kræves ingen forkundskaber eller erfaring med dans.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Men har man stor erfaring med en dansegenre, er der mulighed for at brillere med det enten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 af show eller undervisning i løbet af året.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Timetal: 6 timer pr. uge (heraf 2 timer ikke skemalagt til ud af huset ture)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gives karakter i faget ud fra engagement og hvor meget man flytter sig.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Janne Rebo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, Pavel Duquesne og Alvilda Faber Striim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+ forskellige gæstelærere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MUSIK: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Musiklinien er for dig, der har lyst til at synge og spille i et forpligtende fælleskab med andre.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Om du er begynder eller rutineret betyder ikke noget, blot du har lyst, engagement og vilje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at give dig i kast med musikkens udfordringer og oplevelser.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skal bl.a. prøve kræfter med: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Orkestersammenspil, hvor I bliver udfordret på niveau, samt rotation mellem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instrumenterne.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Spille i faste orkestre med eget valgt materiale også egne numre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Musical/teaterorkester ved den årlige musical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Fast orkester/backing for skolens 110 m/k store elevkor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Begynderorkester for de uøvede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Rytmisk kor som vil blive grundstammen i mange af skolens "sangbegivenheder.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Instrumental clinics for keyboard, trommer, bas, guitar, blæsere.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Singsongwriter workshop/ skriveværksted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Desuden gennemgang og indføring i lyd - og studieteknik, såvel livelydsafvikling som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studieindspilning.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Musikindustriens udvikling de sidste 100 år... "en teknisk revolution..."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Genre og tidsperioder i den rytmiske musiks historie.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Musik til alle tider og formål...hvad kan musik også være fra healing til installationsmusik.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skal spille/optræde på skolen/efterskoler og ungdomsfestivals - kort sagt spille ved enhver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lejlighed...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6 ugentlige timer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Undervisere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: Jesper Friis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m.fl.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Cykling: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Klank Efterskole tilbyder en cykellinje, som har en målsætning om at fremavle de næste kuld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 unge danske cykeltalenter.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cykellinjen tilbydes: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Landevejs cykling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MTB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Indoor cycling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Uddannet DCU træner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Vi træner efter DCU trænings anbefalinger for U17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FF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FF"/>
          <w:sz w:val="24"/>
          <w:szCs w:val="24"/>
        </w:rPr>
        <w:t>http://www.cyclingworld.dk/dcu/72.pdf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Personlig målsætning</w:t>
      </w:r>
    </w:p>
    <w:p w:rsidR="0093493B" w:rsidRPr="00DC31F7" w:rsidRDefault="0093493B" w:rsidP="00DC31F7">
      <w:pPr>
        <w:pStyle w:val="Listeafsni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Personlig planlægning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Noget af Danmarks bedste cykellandskab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Træning med henblik på licensløb, med fuld licens eller klippekort (5 løb)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Enten gennem din egen klub, eller vores nære kontakter i 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lokale klubberwww.GaltenCK.dk og www.HammelCK.dk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Den rigtige kost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Nyt og moderne cykelværksted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- Mekaniker ude fra afholder kurser i vedligeholdelse og reparation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- alt det nødvendige værktøj til vedligeholdels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- Aflåst cykelparkering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Foredrag – livet på landeveje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Rabatter ved køb af skolens cykeltøj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Cykellinjen på Klank Efterskole er for alle der har lyst til cykle. Træningsture vil blive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tilrettelagt så de er alsidige og motiverende med indlagt intervaller, bakke- og skiltespurter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med efterfølgende opsamling. Vi forventer en vis grundform ved skolestart, og at du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medbringer egen racercykel. Skolen stiller MTB’s til rådighed.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6 timer ugentlig: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Rasmus Wagner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KUNST: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Billedkunst er for alle, der har lyst til at udtrykke sig med og i billeder og blive bedre til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beherske processerne.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vil blive mulighed for at arbejde med mange forskellige teknikker og materialer, f.eks.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tegning, akvarel, akryl- og oliemaling, collage, skulptur og grafik (tryk).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Enhver, der har lyst til det, kan benytte værkstedet i fritiden.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6 timer/uge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Troels Kolstrup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32"/>
          <w:szCs w:val="32"/>
        </w:rPr>
        <w:t>Valgfag: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GUITAR: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foregår på spansk guitar og på små hold med 5 elever.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er begynderhold og hold for øvede.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undervises i akkordspil, men hvis det ønskes kan spil efter noder også læres.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 time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Jesper Friis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KOR: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Hvis du kan lide at synge og at gøre det sammen med andre så er kor vist lige noget for dig.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Kor handler nemlig først og fremmest om at gøre noget sammen. Til kor skal vi arbejde meget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med stemmen. Der findes mange forskellige måder at synge på, og vi skal bl.a. arbejde med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forskellige sangteknikker. Der synges mange forskellige ting. Vi skal både synge kanon,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flerstemmigt, rytmisk og klassisk. Nogle gange skal vi også arbejde sammen med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sammenspilsholdet, så vi kan få musik til vores sang.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Timetal: 1 -2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Underviser: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Annette Trollegaard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MATEMATIKVÆRKSTED: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faget er at styrke elevernes kunnen i de grundlæggende færdigheder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forståelse.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Faget henvender sig til de elever, der har haft svært ved den boglige forståelse.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vil centrere sig om emner, temaer af mere kreativ og praktisk karakter.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får mulighed for selvstændigt og aktivt at løse opgaver på forskellige niveauer 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 i regneark for begynder vil også forekomme. Endvidere præsenteres også andre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matematikprogrammer til pc.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Poul Duedal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RIDNING: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undervises i dressur og spring i ridehallen. Desuden rides der også i terræn.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Når eleverne vælger ridning, følger der naturligvis visse forpligtigelser med i hverdagen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weekender, nemlig: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-staldarbejde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-fodring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-pleje af hestene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-rengøring/pleje af hovedtøj og sadler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2 timer pr. uge.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Underviser: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Anna Bindesbøll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BAND: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Undervisningens formål er at lære eleverne at spille sammen. Skolen råder over el-guitarer,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elbas, trommesæt, keyboard, klaver og sanganlæg. Undervisningen foregår på disse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instrumenter.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Man er selvfølgelig velkommen til selv at tage sit eget instrument med – af hvilken slags det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end måtte være.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undervises på mindre hold af 6 – 7 elever, og undervisningen tilpasses det niveau eleven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befinder sig på.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Musiklokalet har en musikcomputer og vi arbejder med Cubase SX, så der er mulighed for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indspille musik og brænde en CD.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laver bl.a. en CD med noget af den musik der er indspillet i årets løb.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Man vælger faget for et halvt år af gangen, og et instrument, som man vil spille på i dette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tidsrum.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kræves ingen forudsætninger – kun lyst.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er muligt at benytte musiklokalet i fritiden – efter bestemte retningslinier.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 bruger elevernes musikalske udfoldelser ved forældrearrangementer, når vi laver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musical/teaterforestillinger m.m.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Jesper Friis</w:t>
      </w:r>
    </w:p>
    <w:p w:rsidR="00DC31F7" w:rsidRDefault="00DC31F7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lastRenderedPageBreak/>
        <w:t>SAMBAEROBIC: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Er en blanding af brasilianske danse og bevægelser til lækker og glad musik. Vi danser seje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koreografier med krops bølger og anderledes trin og bevægelser. Noget minder måske om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MTV dans andet er rent brasiliansk. Som opvarmning styrker vi både smidighed, holdning,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koordination og styrke. Det er for både drenge og piger og kræver ingen danseerfaring.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Janne Rebo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Indoor Cyckling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Indoor Cyckling er holdtræning på specialbyggede cykler. Instruktøren tilrettelægger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programmet fra gang til gang, og der køres rigtig stærkt til høj musik. Indoor Cyckling 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effektiv konditionstræning med svedgaranti.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1 - 2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Jesper Munkholm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DIGITALT FOTO: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Gennemgang af kameraets funktion, brug af lysmåler m.m., valg af motiv, fremkaldelse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vurdering af negativer, brug af forskellige bade og brug af forskellige papirtyper.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tilrettelægges, så den enkelte elev får mulighed for at høste sine egne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erfaringer gennem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praktisk arbejde, således at det bliver den enkelte elevs indsats, der bliver afgørende for 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godt resultat. Hele elevholdet vurderer og diskuterer det færdige billede og lærer derved om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komposition og motivvalg.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1- 2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Poul Duedal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STRIKNING: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Lær at strikke – bliv bedre til at strikke eks. Sjaler, tasker, vanter, trøjer, halstørklæder,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babytøj, benvarmere evt. med broderi, perler, filt, pailetter eller anden udsmykning.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Hanne Nielsen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PARDANS FRA LATINAMERIKA: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Har man lyst til at prøve pardans i en afslappet stemning til glad og medrivende musik – så 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dette muligheden. Vi skal omkring salsa, merengue, par samba,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cha- cha-cha, zouk og forrô. Der vil blive lagt vægt på kropsholdning, danse etik og æstetik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samt diverse førings tricks, seje figurer og blærede trin.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Janne Rebo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HA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NDARBEJDE: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Har du lyst til at arbejde med dine hænder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– at sy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– at filte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– at brodere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– at udforske materialernes mulighed så er håndarbejde et valghold for dig.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Underviser: Charlotte Post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MUSIKTEORI: ( begynder klaver )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Her har du mulighed for at 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Lære at spille klaver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Lære nodernes navne og systemer Arbejde med akkorder og becifring At arbejde med din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stemme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Musikteori er for de elever, der har lyst til at lære at spille klaver, men det er også for 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elever, der påtænker at gå på gymnasiet og gerne vil styrke deres viden, og være bedre rustet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faget musik.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Undervisere: Jesper Friis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, Annette Trollegaard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SPANSK: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Klank efterskole kan du vælge begynderspansk som valgfag. Spansk er et sprog der tales af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mere end 350 millioner mennesker over hele verden. Det er også et sprog, der er forholdsvist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let at gå til, fordi vi kender mange af ordene i forvejen fra bl.a. engelsk. Desuden er der nok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nogle af jer, der overvejer at vælge spansk på gymnasiet, og dette er derfor en god mulighed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for, at I kan snuse lidt til sproget. I skal både lytte, læse og tale men også skrive lidt. I kommer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også til at lære lidt om kultur og historie i de spansktalende lande. I skal regne med, at der vil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blive lidt lektier i dette fag.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1-2 timer pr. uge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Underviser: Janne Rebo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TYSK: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er, at eleverne tilegner sig færdighed i at forstå det talte tyske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sprog, i at tale sproget, i at opfatte indholdet af en tysk tekst og skrift ligt at benytte sig af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sproget.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øge elevernes muligheder for at orientere sig om levevilkårene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kulturen i nogle af de lande, hvor sproget tales, således at de opnår et bedre grundlag for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mellemfolkelig forståelse.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medvirke til, at eleverne bevarer lysten til at bruge sproget, og at de får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interesse for at dygtiggøre sig yderligere heri.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Endvidere skal eleverne gøres bekendt med forskelle og ligheder mellem den tysksprogede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kultur og egen kultur.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arbejdes med lytte- og taleøvelser ud fra mundtlige oplæg med støtte af forskellige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undervisningsmidler.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Lytteøvelser skal sigte mod at skærpe eleverne opfattelse af lyd, intonation, tryk og rytme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tyske sprog, dels mod at give dem færdighed i indholdsforståelse.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skal opøves i at stille og besvare spørgsmål og i at bruge sproget i almindelige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daglige spørgsmål.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10. kl. prøven skal eleverne endvidere kunne udtrykke sig skriftligt på en klar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sammenhængende måde.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UNDERVISNINGSMIDLER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Tekster fra forskellige samlinger som Die grauen und die grünen Felder, Friedensgeschichten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benyttes, ligesom ordbøger, lytteøvelser, video og tidsskrifter, som f.eks. Brennpunkt.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kan aflægges 9. klasse og 10. klasse prøve i faget.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3 lektioner ugentlig: 10. klasse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3 lektioner ugentlig: 9. klasse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Rikke Paaskesen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, Poul Duedal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FRANSK 1 - FOR BEGYNDERE: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er, at eleverne tilegner sig et grundlag for at forstå det talte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franske sprog, for at tale sproget, for at opfatte indholdet af en fransk tekst og for skriftligt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benytte sig af sproget.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øge elevernes muligheder for at orientere sig om levevilkårene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kulturen i de lande, hvor sproget tales, således at de styrker deres inter-nationale forståelse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forståelse af egen kultur.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arbejdes med lytte- og taleøvelser ud fra mundtlige oplæg med støtte af forskellige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undervisningsmidler.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Lytteøvelser skal dels sigte mod at skærpe elevernes opfattelse af lyd, intonation, tryk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rytme i det franske sprog, og dels mod at eleverne bliver i stand til at forstå indholdet.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Eleverne skal opøves i at stille og besvare spørgsmål og i at bruge sproget i enkle, dagligdags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situationer, især mundtligt.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UNDERVISNINGSMIDLER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Systemet Formule F med tilhørende bånd, ord bøger, lytteøvelser, tidsskrifter, franske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videofilm el. film om Frankrig.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Senere på året indgår lette frilæsningsbøger. TIMETAL: 1-2 timer pr. uge.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FRANSK FOR FORTSÆTTERE: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er, at eleverne øger deres kendskab til det talte franske sprog,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bliver bedre til at tale sproget, bliver bedre til at opfatte indholdet af en fransk tekst og til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skriftligt at benytte sig af sproget.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skal øge elevernes muligheder for at orientere sig om levevilkårene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kulturen i de lande, hvor sproget tales, således at de styrker deres interna-tionale forståelse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og forståelse af egne evner.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arbejdes med at forstå talt fransk og reagere på det på en måde, der er relevant for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situationen.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udtrykke sig hensigtsmæssigt både i samtaler og i sammenhængende mundtlige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fremstillinger.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forstå og bearbejde forskellige typer af tekster, såvel skrevne som audiovisuelle.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- at udtrykke sig hensigtsmæssigt i sammenhængende skriftlig fremstilling.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UNDERVISNINGSMIDLER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Systemet Formule F med tilhørende bånd, ordbøger, lytteøvelser, tidsskrifter, franske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videofilm eller film om Frankrig. Senere på året indgår lette frilæs- ningsbøger.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kan aflægges 9. klasse prøve eller 10. klasse prøve i faget.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3 lektioner ugentlig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: 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>Lotte Lykke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FYSIK: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med undervisningen er, at eleverne tilegner sig nogle grundlæggende fysiske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kemiske begreber og indsigt i udvalgte områder inden for faget.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sigter mod at give eleverne forståelse for fagenes betydning ved beskrivelsen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af vort univers, og at eleverne opnår fortrolighed med, hvordan fagenes begrebssystemer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skabes, efterprøves og udvikles gennem en veksel- virkning mellem teori og eksperiment.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 tilstræbes, at eleverne opnår forståelse af naturvidenskabernes betydning for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samfundsudviklingen på det humanistiske og teknologiske område, og at de får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indblik i den naturvidenskabelige arbejdsmetode og får lyst til på egen hånd såvel som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samarbejde at skaffe sig viden og erkendelse, så de kan formulere og løse praktiske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problemer.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Elektricitet og magnetisme, atom- og kernefysik, herunder kerneenergi, strålingsfare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udnyttelse af atomenergi, stofopbygning, stofegenskaber, svingninger og bølger, det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periodiske system, energiomsætninger.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SÆRLIGE HJÆLPEMIDLER OG METODER: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Ud over teoretisk behandling udføres også forsøg til beskrivelse og uddybning af stoffet.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Historisk fysik indgår også som et element i undervisningen. De fysiske loves sammenhæng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med vor dagligdag påpeges løbende i undervisningsforløbet.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Der arbejdes med en vekselvirkning af teori og eksperimenter. Undervisningen kan føre frem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aflæggelse af 9. klasse og 10. klasse prøve i faget.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TIMETAL: 3 lektioner pr. uge.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Undervisere</w:t>
      </w:r>
      <w:r>
        <w:rPr>
          <w:rFonts w:asciiTheme="majorHAnsi" w:eastAsia="Cambria,Bold" w:hAnsiTheme="majorHAnsi" w:cs="Cambria"/>
          <w:color w:val="000000"/>
          <w:sz w:val="24"/>
          <w:szCs w:val="24"/>
        </w:rPr>
        <w:t xml:space="preserve"> 2017/18</w:t>
      </w: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: Henrik Gammelgaard, Jesper Munkholm og Thomas Nicolaisen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FÆLLESTIMER: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Formålet er, at styrke elevernes fornemmelse af fællesskab og give dem en forståelse for det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danske samfund, vores kultur og historie.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INDHOLD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Morgen TV. ( Forstander )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Fortælling, et aktuelt emne eller elevernes egne ønsker om emner, der skal behandles.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Desuden bruges timen til at drøfte emner/problemer ( lærere på skift )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Sangtime ( Karen Vestergaard )</w:t>
      </w:r>
    </w:p>
    <w:p w:rsidR="00DC31F7" w:rsidRDefault="00DC31F7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DC31F7" w:rsidRDefault="00DC31F7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DC31F7" w:rsidRDefault="00DC31F7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lastRenderedPageBreak/>
        <w:t>Studie-/skolevejledning: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Vejledning foregår både i 9. og 10. klasse.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Som gruppeundervisning og orientering om de forskellige ungdomsuddannelser,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samt arbejdsforhold. Orientering for 10 klasseeleverne om brobygning.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Som samtale mellem eleven, skolens studievejledere, relevante faglærere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forældrene. Samtalerne tager udgangspunkt i elevens evner, ønsker, interesser og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muligheder.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Vejledningen på Klank Efterskole skal opfylde målene for vejledning om valg af uddannelse og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erhverv. Den unge skal herved rustes til at træffe et uddannelsesvalg på et kvalificeret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grundlag.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Dette gøres bl.a. ved: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vejledningssamtaler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arbejde med uddannelsesbøger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skolepraktik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uddannelsesorientering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skolebesøg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erhvervspraktik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brobygning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MÅL: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Alle elever skal træffe et kvalificeret valg i forhold til deres videre uddannelsesforløb, således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at de er i stand til at gennemføre en ungdomsuddannelse. Endvidere skal eleven udarbejde 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skriftlig uddannelsesplan, som er et officielt dokument, der følger eleven på den efterfølgende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ungdomsuddannelse.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Vejledere: Poul Duedal og Klaus Larsen</w:t>
      </w:r>
    </w:p>
    <w:p w:rsidR="0093493B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>Inklusion pa</w:t>
      </w:r>
      <w:r w:rsidRPr="00771611">
        <w:rPr>
          <w:rFonts w:asciiTheme="majorHAnsi" w:eastAsia="Cambria,Bold" w:hAnsiTheme="majorHAnsi" w:cs="Courier New"/>
          <w:b/>
          <w:bCs/>
          <w:color w:val="000000"/>
          <w:sz w:val="24"/>
          <w:szCs w:val="24"/>
        </w:rPr>
        <w:t>̊</w:t>
      </w:r>
      <w:r w:rsidRPr="00771611">
        <w:rPr>
          <w:rFonts w:asciiTheme="majorHAnsi" w:eastAsia="Cambria,Bold" w:hAnsiTheme="majorHAnsi" w:cs="Cambria,Bold"/>
          <w:b/>
          <w:bCs/>
          <w:color w:val="000000"/>
          <w:sz w:val="24"/>
          <w:szCs w:val="24"/>
        </w:rPr>
        <w:t xml:space="preserve"> Klank Efterskole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KE arbejder vi med at inkludere skolens elever uanset udfordringer og vanskeligheder. Vi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ønsker at tilgodese alle vores elever, så de har mulighed for at være aktive deltagere både i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undervisningen og skolens sociale liv.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Inklusion på KE betyder, at alle skal have lige muligheder for at blive en del af efterskolens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fællesskab. Vores tilgang er, at eleverne med udgangspunkt i deres fortid og historie, starter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en frisk hos os, og at vi på KE skriver nye historier.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Hensigten er, at alle elever skal aflægge Folkeskolens afgangsprøve eller Folkeskolens 10-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klasses prøve. Skolen ønsker, at vejlede alle vores elever til, at få de bedste muligheder for 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fremtidig uddannelse.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På Klank Efterskole betyder inklusion helt konkret, at der via fag-, kontakt- og trivselslærere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er følgende muligheder: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faglig støtte individuelt eller i mindre grupper, med udgangspunkt i den enkeltes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faglighed.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individuelle aftaler og handleplaner omkring den enkeltes udfordringer f.eks. hjælp</w:t>
      </w:r>
    </w:p>
    <w:p w:rsidR="0093493B" w:rsidRPr="00771611" w:rsidRDefault="0093493B" w:rsidP="00DC31F7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til struktur og sætte grænser.</w:t>
      </w:r>
    </w:p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bookmarkStart w:id="0" w:name="_GoBack"/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lastRenderedPageBreak/>
        <w:t>individuel coaching.</w:t>
      </w:r>
    </w:p>
    <w:bookmarkEnd w:id="0"/>
    <w:p w:rsidR="0093493B" w:rsidRPr="00DC31F7" w:rsidRDefault="0093493B" w:rsidP="00DC31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DC31F7">
        <w:rPr>
          <w:rFonts w:asciiTheme="majorHAnsi" w:eastAsia="Cambria,Bold" w:hAnsiTheme="majorHAnsi" w:cs="Cambria"/>
          <w:color w:val="000000"/>
          <w:sz w:val="24"/>
          <w:szCs w:val="24"/>
        </w:rPr>
        <w:t>støtte og opmuntring til at indgå i sociale sammenhænge.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 alle elever gør det sig gældende, at der udarbejdes en kontrakt for den enkelte med en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beskrivelse af elevens udfordringer, konkrete mål, tiltag og evalueringsform. Kontraktens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formål er at tydeliggøre for eleven, forældre og skole, præcist hvad der er målsætningen for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elevens udvikling. Kontaktlæreren har ansvaret for udformningen af denne.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Kontrakterne er med til at kvalificere arbejdet med eleven og kan være med til at sikre,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eleven udvikler sig både skolemæssigt og personligt. Samtidig er kontrakten med til at</w:t>
      </w:r>
    </w:p>
    <w:p w:rsidR="0093493B" w:rsidRPr="00771611" w:rsidRDefault="0093493B" w:rsidP="0093493B">
      <w:pPr>
        <w:autoSpaceDE w:val="0"/>
        <w:autoSpaceDN w:val="0"/>
        <w:adjustRightInd w:val="0"/>
        <w:spacing w:after="0" w:line="240" w:lineRule="auto"/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præcisere, støttens omfang, da elevens udvikling er i fokus, og dermed er de indlagte</w:t>
      </w:r>
    </w:p>
    <w:p w:rsidR="0093493B" w:rsidRPr="00771611" w:rsidRDefault="0093493B" w:rsidP="0093493B">
      <w:pPr>
        <w:rPr>
          <w:rFonts w:asciiTheme="majorHAnsi" w:eastAsia="Cambria,Bold" w:hAnsiTheme="majorHAnsi" w:cs="Cambria"/>
          <w:color w:val="000000"/>
          <w:sz w:val="24"/>
          <w:szCs w:val="24"/>
        </w:rPr>
      </w:pPr>
      <w:r w:rsidRPr="00771611">
        <w:rPr>
          <w:rFonts w:asciiTheme="majorHAnsi" w:eastAsia="Cambria,Bold" w:hAnsiTheme="majorHAnsi" w:cs="Cambria"/>
          <w:color w:val="000000"/>
          <w:sz w:val="24"/>
          <w:szCs w:val="24"/>
        </w:rPr>
        <w:t>evalueringer vigtige, så kontrakten løbende justeres på baggrund af elevens udvikling.</w:t>
      </w:r>
    </w:p>
    <w:p w:rsidR="0093493B" w:rsidRDefault="0093493B" w:rsidP="0093493B">
      <w:pPr>
        <w:rPr>
          <w:rFonts w:ascii="Cambria" w:eastAsia="Cambria,Bold" w:hAnsi="Cambria" w:cs="Cambria"/>
          <w:color w:val="000000"/>
          <w:sz w:val="24"/>
          <w:szCs w:val="24"/>
        </w:rPr>
      </w:pPr>
    </w:p>
    <w:p w:rsidR="00BF4C12" w:rsidRPr="00B54512" w:rsidRDefault="00BF4C12" w:rsidP="00B54512"/>
    <w:sectPr w:rsidR="00BF4C12" w:rsidRPr="00B54512" w:rsidSect="00B54512">
      <w:headerReference w:type="default" r:id="rId9"/>
      <w:footerReference w:type="default" r:id="rId10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B" w:rsidRDefault="0093493B" w:rsidP="00B54512">
      <w:pPr>
        <w:spacing w:after="0" w:line="240" w:lineRule="auto"/>
      </w:pPr>
      <w:r>
        <w:separator/>
      </w:r>
    </w:p>
  </w:endnote>
  <w:endnote w:type="continuationSeparator" w:id="0">
    <w:p w:rsidR="0093493B" w:rsidRDefault="0093493B" w:rsidP="00B5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B" w:rsidRDefault="0093493B" w:rsidP="00BC13DF">
    <w:pPr>
      <w:pStyle w:val="Sidefod"/>
      <w:jc w:val="cen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302B4" wp14:editId="2EDB9C84">
              <wp:simplePos x="0" y="0"/>
              <wp:positionH relativeFrom="column">
                <wp:posOffset>-272415</wp:posOffset>
              </wp:positionH>
              <wp:positionV relativeFrom="paragraph">
                <wp:posOffset>-43815</wp:posOffset>
              </wp:positionV>
              <wp:extent cx="6677025" cy="45719"/>
              <wp:effectExtent l="0" t="0" r="28575" b="12065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719"/>
                      </a:xfrm>
                      <a:prstGeom prst="rect">
                        <a:avLst/>
                      </a:prstGeom>
                      <a:solidFill>
                        <a:srgbClr val="00B3EF"/>
                      </a:solidFill>
                      <a:ln w="12700">
                        <a:solidFill>
                          <a:srgbClr val="00B3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834E255" id="Rektangel 5" o:spid="_x0000_s1026" style="position:absolute;margin-left:-21.45pt;margin-top:-3.45pt;width:52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UFngIAALcFAAAOAAAAZHJzL2Uyb0RvYy54bWysVNtu2zAMfR+wfxD0vtrJmmYN6hRZtwwD&#10;irZoO/RZkaXYmCxqlHLb14+SL72sGIZheVBEkzwkj0iene8bw7YKfQ224KOjnDNlJZS1XRf82/3y&#10;3QfOfBC2FAasKvhBeX4+f/vmbOdmagwVmFIhIxDrZztX8CoEN8syLyvVCH8ETllSasBGBBJxnZUo&#10;doTemGyc5yfZDrB0CFJ5T18/tUo+T/haKxmutfYqMFNwyi2kE9O5imc2PxOzNQpX1bJLQ/xDFo2o&#10;LQUdoD6JINgG69+gmloieNDhSEKTgda1VKkGqmaUv6jmrhJOpVqIHO8Gmvz/g5VX2xtkdVnwCWdW&#10;NPREt+o7PdhaGTaJ9Oycn5HVnbvBTvJ0jbXuNTbxn6pg+0TpYaBU7QOT9PHkZDrNx4QtSXc8mY5O&#10;I2b26OzQhy8KGhYvBUd6sUSk2F760Jr2JjGWB1OXy9qYJOB6dWGQbUV83fzj+8/LDv2ZmbFsR705&#10;nuZ5gn6m9H+DQfkaS2lHLtrq0y0cjIp5GHurNJFI9Y7bCLF91ZCakFLZMGpVlShVm/Ekp1+fcO+R&#10;yEmAEVlTpQN2B9BbtiA9dktVZx9dVer+wbkr/U/Og0eKDDYMzk1tAV+rzFBVXeTWvieppSaytILy&#10;QC2G0M6ed3JZ01NfCh9uBNKw0VjSAgnXdGgD9FLQ3TirAH++9j3a0wyQlrMdDW/B/Y+NQMWZ+Wpp&#10;Ok5Hx8dx2pNAXTcmAZ9qVk81dtNcAHXQiFaVk+ka7YPprxqheaA9s4hRSSWspNgFlwF74SK0S4U2&#10;lVSLRTKjCXciXNo7JyN4ZDW28v3+QaDr+j3QoFxBP+hi9qLtW9voaWGxCaDrNBOPvHZ803ZIjdNt&#10;srh+nsrJ6nHfzn8BAAD//wMAUEsDBBQABgAIAAAAIQCpxXIJ3QAAAAgBAAAPAAAAZHJzL2Rvd25y&#10;ZXYueG1sTI/BTsMwDIbvSLxDZCRuW8pA1ShNJwQC9VAOrH2ALPHaao1Tmmzr3h7vBCfb8qffn/PN&#10;7AZxwin0nhQ8LBMQSMbbnloFTf2xWIMIUZPVgydUcMEAm+L2JteZ9Wf6xtM2toJDKGRaQRfjmEkZ&#10;TIdOh6UfkXi395PTkceplXbSZw53g1wlSSqd7okvdHrEtw7NYXt0Cqqqacry4N59/XP5tOVXtTe1&#10;Uer+bn59ARFxjn8wXPVZHQp22vkj2SAGBYun1TOj3KRcr0CSrFMQOwWPIItc/n+g+AUAAP//AwBQ&#10;SwECLQAUAAYACAAAACEAtoM4kv4AAADhAQAAEwAAAAAAAAAAAAAAAAAAAAAAW0NvbnRlbnRfVHlw&#10;ZXNdLnhtbFBLAQItABQABgAIAAAAIQA4/SH/1gAAAJQBAAALAAAAAAAAAAAAAAAAAC8BAABfcmVs&#10;cy8ucmVsc1BLAQItABQABgAIAAAAIQBi8CUFngIAALcFAAAOAAAAAAAAAAAAAAAAAC4CAABkcnMv&#10;ZTJvRG9jLnhtbFBLAQItABQABgAIAAAAIQCpxXIJ3QAAAAgBAAAPAAAAAAAAAAAAAAAAAPgEAABk&#10;cnMvZG93bnJldi54bWxQSwUGAAAAAAQABADzAAAAAgYAAAAA&#10;" fillcolor="#00b3ef" strokecolor="#00b3ef" strokeweight="1pt"/>
          </w:pict>
        </mc:Fallback>
      </mc:AlternateContent>
    </w:r>
  </w:p>
  <w:p w:rsidR="0093493B" w:rsidRDefault="0093493B" w:rsidP="00BC13DF">
    <w:pPr>
      <w:pStyle w:val="Sidefod"/>
      <w:jc w:val="center"/>
    </w:pPr>
    <w:r>
      <w:t>Skolevej 70 - 8464 Galten</w:t>
    </w:r>
  </w:p>
  <w:p w:rsidR="0093493B" w:rsidRPr="00DB309F" w:rsidRDefault="0093493B" w:rsidP="00BC13DF">
    <w:pPr>
      <w:pStyle w:val="Sidefod"/>
      <w:jc w:val="center"/>
    </w:pPr>
    <w:r w:rsidRPr="00DB309F">
      <w:t>Bank: 6114-4930095552, T: +45 8694 4166, M: post@klank-efterskole.dk, W: www.klank-efterskole.dk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B" w:rsidRDefault="0093493B" w:rsidP="00B54512">
      <w:pPr>
        <w:spacing w:after="0" w:line="240" w:lineRule="auto"/>
      </w:pPr>
      <w:r>
        <w:separator/>
      </w:r>
    </w:p>
  </w:footnote>
  <w:footnote w:type="continuationSeparator" w:id="0">
    <w:p w:rsidR="0093493B" w:rsidRDefault="0093493B" w:rsidP="00B5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3B" w:rsidRDefault="0093493B" w:rsidP="0084676E">
    <w:pPr>
      <w:pStyle w:val="Sidehoved"/>
      <w:jc w:val="right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499DB" wp14:editId="3B3F4FC2">
          <wp:simplePos x="0" y="0"/>
          <wp:positionH relativeFrom="margin">
            <wp:posOffset>4129405</wp:posOffset>
          </wp:positionH>
          <wp:positionV relativeFrom="paragraph">
            <wp:posOffset>-87630</wp:posOffset>
          </wp:positionV>
          <wp:extent cx="2038350" cy="576524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76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493B" w:rsidRDefault="0093493B" w:rsidP="0084676E">
    <w:pPr>
      <w:pStyle w:val="Sidehoved"/>
      <w:jc w:val="right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93493B" w:rsidRDefault="0093493B" w:rsidP="0084676E">
    <w:pPr>
      <w:pStyle w:val="Sidehoved"/>
      <w:jc w:val="right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93493B" w:rsidRDefault="0093493B" w:rsidP="0084676E">
    <w:r>
      <w:ptab w:relativeTo="margin" w:alignment="right" w:leader="none"/>
    </w:r>
    <w:sdt>
      <w:sdtPr>
        <w:alias w:val="Dato"/>
        <w:id w:val="78404859"/>
        <w:placeholder>
          <w:docPart w:val="F06D37BE3D3442909AA9F81C211353F4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8-25T00:00:00Z">
          <w:dateFormat w:val="d. MMMM yyyy"/>
          <w:lid w:val="da-DK"/>
          <w:storeMappedDataAs w:val="dateTime"/>
          <w:calendar w:val="gregorian"/>
        </w:date>
      </w:sdtPr>
      <w:sdtContent>
        <w:r w:rsidR="00DC31F7">
          <w:t>25. august 2017</w:t>
        </w:r>
      </w:sdtContent>
    </w:sdt>
  </w:p>
  <w:p w:rsidR="0093493B" w:rsidRPr="0084676E" w:rsidRDefault="0093493B" w:rsidP="0084676E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ACACBD" wp14:editId="726BC9FD">
              <wp:simplePos x="0" y="0"/>
              <wp:positionH relativeFrom="column">
                <wp:posOffset>-272415</wp:posOffset>
              </wp:positionH>
              <wp:positionV relativeFrom="paragraph">
                <wp:posOffset>80010</wp:posOffset>
              </wp:positionV>
              <wp:extent cx="6677025" cy="45719"/>
              <wp:effectExtent l="0" t="0" r="28575" b="12065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45719"/>
                      </a:xfrm>
                      <a:prstGeom prst="rect">
                        <a:avLst/>
                      </a:prstGeom>
                      <a:solidFill>
                        <a:srgbClr val="00B3EF"/>
                      </a:solidFill>
                      <a:ln w="12700">
                        <a:solidFill>
                          <a:srgbClr val="00B3E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1D2103E" id="Rektangel 6" o:spid="_x0000_s1026" style="position:absolute;margin-left:-21.45pt;margin-top:6.3pt;width:525.7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RtnwIAALcFAAAOAAAAZHJzL2Uyb0RvYy54bWysVNtu2zAMfR+wfxD0vtrJ2mQN6hRZtwwD&#10;irZoO/RZkaXYmCxqlHLb14+SL72sGIZheVBEkzwkj0iene8bw7YKfQ224KOjnDNlJZS1XRf82/3y&#10;3QfOfBC2FAasKvhBeX4+f/vmbOdmagwVmFIhIxDrZztX8CoEN8syLyvVCH8ETllSasBGBBJxnZUo&#10;doTemGyc55NsB1g6BKm8p6+fWiWfJ3ytlQzXWnsVmCk45RbSielcxTObn4nZGoWratmlIf4hi0bU&#10;loIOUJ9EEGyD9W9QTS0RPOhwJKHJQOtaqlQDVTPKX1RzVwmnUi1EjncDTf7/wcqr7Q2yuiz4hDMr&#10;GnqiW/WdHmytDJtEenbOz8jqzt1gJ3m6xlr3Gpv4T1WwfaL0MFCq9oFJ+jiZTKf5+IQzSbrjk+no&#10;NGJmj84OffiioGHxUnCkF0tEiu2lD61pbxJjeTB1uayNSQKuVxcG2VbE180/vv+87NCfmRnLdtSb&#10;42meJ+hnSv83GJSvsZR25KKtPt3CwaiYh7G3ShOJVO+4jRDbVw2pCSmVDaNWVYlStRmf5PTrE+49&#10;EjkJMCJrqnTA7gB6yxakx26p6uyjq0rdPzh3pf/JefBIkcGGwbmpLeBrlRmqqovc2vcktdREllZQ&#10;HqjFENrZ804ua3rqS+HDjUAaNhpLWiDhmg5tgF4KuhtnFeDP175He5oB0nK2o+EtuP+xEag4M18t&#10;Tcfp6Pg4TnsSqOvGJOBTzeqpxm6aC6AOGtGqcjJdo30w/VUjNA+0ZxYxKqmElRS74DJgL1yEdqnQ&#10;ppJqsUhmNOFOhEt752QEj6zGVr7fPwh0Xb8HGpQr6AddzF60fWsbPS0sNgF0nWbikdeOb9oOqXG6&#10;TRbXz1M5WT3u2/kvAAAA//8DAFBLAwQUAAYACAAAACEAD2//4t4AAAAKAQAADwAAAGRycy9kb3du&#10;cmV2LnhtbEyPwU7DMBBE70j8g7WVuLV2I1SlIU6FQKAcwoEmH+DabhI1XofYbdO/Z3uC26zmaXYm&#10;381uYBc7hd6jhPVKALOovemxldDUH8sUWIgKjRo8Wgk3G2BXPD7kKjP+it/2so8toxAMmZLQxThm&#10;nAfdWafCyo8WyTv6yalI59RyM6krhbuBJ0JsuFM90odOjfats/q0PzsJVdU0ZXly777+uX2a8qs6&#10;6lpL+bSYX1+ARTvHPxju9ak6FNTp4M9oAhskLJ+TLaFkJBtgd0CIlNSB1DYFXuT8/4TiFwAA//8D&#10;AFBLAQItABQABgAIAAAAIQC2gziS/gAAAOEBAAATAAAAAAAAAAAAAAAAAAAAAABbQ29udGVudF9U&#10;eXBlc10ueG1sUEsBAi0AFAAGAAgAAAAhADj9If/WAAAAlAEAAAsAAAAAAAAAAAAAAAAALwEAAF9y&#10;ZWxzLy5yZWxzUEsBAi0AFAAGAAgAAAAhAE+pNG2fAgAAtwUAAA4AAAAAAAAAAAAAAAAALgIAAGRy&#10;cy9lMm9Eb2MueG1sUEsBAi0AFAAGAAgAAAAhAA9v/+LeAAAACgEAAA8AAAAAAAAAAAAAAAAA+QQA&#10;AGRycy9kb3ducmV2LnhtbFBLBQYAAAAABAAEAPMAAAAEBgAAAAA=&#10;" fillcolor="#00b3ef" strokecolor="#00b3e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D74"/>
    <w:multiLevelType w:val="hybridMultilevel"/>
    <w:tmpl w:val="E5BE2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3CA2"/>
    <w:multiLevelType w:val="hybridMultilevel"/>
    <w:tmpl w:val="94D43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A65"/>
    <w:multiLevelType w:val="hybridMultilevel"/>
    <w:tmpl w:val="31FE5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35E09"/>
    <w:multiLevelType w:val="hybridMultilevel"/>
    <w:tmpl w:val="939C7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15988"/>
    <w:multiLevelType w:val="hybridMultilevel"/>
    <w:tmpl w:val="19D66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28E5"/>
    <w:multiLevelType w:val="hybridMultilevel"/>
    <w:tmpl w:val="0F324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A6503"/>
    <w:multiLevelType w:val="hybridMultilevel"/>
    <w:tmpl w:val="FB160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F7547"/>
    <w:multiLevelType w:val="hybridMultilevel"/>
    <w:tmpl w:val="F00EF0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61052"/>
    <w:multiLevelType w:val="hybridMultilevel"/>
    <w:tmpl w:val="91364F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26471"/>
    <w:multiLevelType w:val="hybridMultilevel"/>
    <w:tmpl w:val="1890D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61266"/>
    <w:multiLevelType w:val="hybridMultilevel"/>
    <w:tmpl w:val="26E0D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B4E55"/>
    <w:multiLevelType w:val="hybridMultilevel"/>
    <w:tmpl w:val="B0FC41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3086F"/>
    <w:multiLevelType w:val="hybridMultilevel"/>
    <w:tmpl w:val="6CE65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61A65"/>
    <w:multiLevelType w:val="hybridMultilevel"/>
    <w:tmpl w:val="9A9859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83728"/>
    <w:multiLevelType w:val="hybridMultilevel"/>
    <w:tmpl w:val="95E29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9019A"/>
    <w:multiLevelType w:val="hybridMultilevel"/>
    <w:tmpl w:val="46CA1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0CEA"/>
    <w:multiLevelType w:val="hybridMultilevel"/>
    <w:tmpl w:val="44C800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0289F"/>
    <w:multiLevelType w:val="hybridMultilevel"/>
    <w:tmpl w:val="11729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90EFB"/>
    <w:multiLevelType w:val="hybridMultilevel"/>
    <w:tmpl w:val="C4126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A6D53"/>
    <w:multiLevelType w:val="hybridMultilevel"/>
    <w:tmpl w:val="8D16F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B5087"/>
    <w:multiLevelType w:val="hybridMultilevel"/>
    <w:tmpl w:val="28B03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D2FE6"/>
    <w:multiLevelType w:val="hybridMultilevel"/>
    <w:tmpl w:val="7A0E0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406B"/>
    <w:multiLevelType w:val="hybridMultilevel"/>
    <w:tmpl w:val="054ED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F5135"/>
    <w:multiLevelType w:val="hybridMultilevel"/>
    <w:tmpl w:val="5EE874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5D20">
      <w:numFmt w:val="bullet"/>
      <w:lvlText w:val="-"/>
      <w:lvlJc w:val="left"/>
      <w:pPr>
        <w:ind w:left="1440" w:hanging="360"/>
      </w:pPr>
      <w:rPr>
        <w:rFonts w:ascii="Calibri Light" w:eastAsia="Cambria,Bold" w:hAnsi="Calibri Light" w:cs="Cambri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0798"/>
    <w:multiLevelType w:val="hybridMultilevel"/>
    <w:tmpl w:val="26061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25784"/>
    <w:multiLevelType w:val="hybridMultilevel"/>
    <w:tmpl w:val="6A72E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234E8"/>
    <w:multiLevelType w:val="hybridMultilevel"/>
    <w:tmpl w:val="EFB69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37E46"/>
    <w:multiLevelType w:val="hybridMultilevel"/>
    <w:tmpl w:val="53F42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A4B9A"/>
    <w:multiLevelType w:val="hybridMultilevel"/>
    <w:tmpl w:val="3CE6B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933873"/>
    <w:multiLevelType w:val="hybridMultilevel"/>
    <w:tmpl w:val="A5180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17"/>
  </w:num>
  <w:num w:numId="5">
    <w:abstractNumId w:val="28"/>
  </w:num>
  <w:num w:numId="6">
    <w:abstractNumId w:val="3"/>
  </w:num>
  <w:num w:numId="7">
    <w:abstractNumId w:val="9"/>
  </w:num>
  <w:num w:numId="8">
    <w:abstractNumId w:val="20"/>
  </w:num>
  <w:num w:numId="9">
    <w:abstractNumId w:val="4"/>
  </w:num>
  <w:num w:numId="10">
    <w:abstractNumId w:val="22"/>
  </w:num>
  <w:num w:numId="11">
    <w:abstractNumId w:val="0"/>
  </w:num>
  <w:num w:numId="12">
    <w:abstractNumId w:val="2"/>
  </w:num>
  <w:num w:numId="13">
    <w:abstractNumId w:val="27"/>
  </w:num>
  <w:num w:numId="14">
    <w:abstractNumId w:val="1"/>
  </w:num>
  <w:num w:numId="15">
    <w:abstractNumId w:val="7"/>
  </w:num>
  <w:num w:numId="16">
    <w:abstractNumId w:val="11"/>
  </w:num>
  <w:num w:numId="17">
    <w:abstractNumId w:val="8"/>
  </w:num>
  <w:num w:numId="18">
    <w:abstractNumId w:val="12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5"/>
  </w:num>
  <w:num w:numId="24">
    <w:abstractNumId w:val="19"/>
  </w:num>
  <w:num w:numId="25">
    <w:abstractNumId w:val="18"/>
  </w:num>
  <w:num w:numId="26">
    <w:abstractNumId w:val="26"/>
  </w:num>
  <w:num w:numId="27">
    <w:abstractNumId w:val="14"/>
  </w:num>
  <w:num w:numId="28">
    <w:abstractNumId w:val="13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12"/>
    <w:rsid w:val="002B0A6E"/>
    <w:rsid w:val="00461E63"/>
    <w:rsid w:val="004F5027"/>
    <w:rsid w:val="00563B2A"/>
    <w:rsid w:val="00737128"/>
    <w:rsid w:val="00841FE6"/>
    <w:rsid w:val="0084676E"/>
    <w:rsid w:val="008D34EC"/>
    <w:rsid w:val="0093493B"/>
    <w:rsid w:val="009515D3"/>
    <w:rsid w:val="00A15984"/>
    <w:rsid w:val="00B000D4"/>
    <w:rsid w:val="00B54512"/>
    <w:rsid w:val="00BC13DF"/>
    <w:rsid w:val="00BF4C12"/>
    <w:rsid w:val="00D65DB5"/>
    <w:rsid w:val="00DB309F"/>
    <w:rsid w:val="00DC31F7"/>
    <w:rsid w:val="00E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512"/>
  </w:style>
  <w:style w:type="paragraph" w:styleId="Sidefod">
    <w:name w:val="footer"/>
    <w:basedOn w:val="Normal"/>
    <w:link w:val="Sidefo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512"/>
  </w:style>
  <w:style w:type="character" w:customStyle="1" w:styleId="Overskrift1Tegn">
    <w:name w:val="Overskrift 1 Tegn"/>
    <w:basedOn w:val="Standardskrifttypeiafsnit"/>
    <w:link w:val="Overskrift1"/>
    <w:uiPriority w:val="9"/>
    <w:rsid w:val="00B54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3D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4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4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512"/>
  </w:style>
  <w:style w:type="paragraph" w:styleId="Sidefod">
    <w:name w:val="footer"/>
    <w:basedOn w:val="Normal"/>
    <w:link w:val="SidefodTegn"/>
    <w:uiPriority w:val="99"/>
    <w:unhideWhenUsed/>
    <w:rsid w:val="00B54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512"/>
  </w:style>
  <w:style w:type="character" w:customStyle="1" w:styleId="Overskrift1Tegn">
    <w:name w:val="Overskrift 1 Tegn"/>
    <w:basedOn w:val="Standardskrifttypeiafsnit"/>
    <w:link w:val="Overskrift1"/>
    <w:uiPriority w:val="9"/>
    <w:rsid w:val="00B54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13D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371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4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D37BE3D3442909AA9F81C211353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BA20E0-4B3F-480A-BF35-6C9A017F5477}"/>
      </w:docPartPr>
      <w:docPartBody>
        <w:p w:rsidR="003C3A05" w:rsidRDefault="004E59D0" w:rsidP="004E59D0">
          <w:pPr>
            <w:pStyle w:val="F06D37BE3D3442909AA9F81C211353F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0"/>
    <w:rsid w:val="003C3A05"/>
    <w:rsid w:val="004E59D0"/>
    <w:rsid w:val="009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B89C3D749E34ADEB104D0B644D090FB">
    <w:name w:val="9B89C3D749E34ADEB104D0B644D090FB"/>
    <w:rsid w:val="004E59D0"/>
  </w:style>
  <w:style w:type="paragraph" w:customStyle="1" w:styleId="32D3DC9055B9444BB8A17CF67C111718">
    <w:name w:val="32D3DC9055B9444BB8A17CF67C111718"/>
    <w:rsid w:val="004E59D0"/>
  </w:style>
  <w:style w:type="paragraph" w:customStyle="1" w:styleId="04D5DE9F087F43ACACF01EC263A8F7CC">
    <w:name w:val="04D5DE9F087F43ACACF01EC263A8F7CC"/>
    <w:rsid w:val="004E59D0"/>
  </w:style>
  <w:style w:type="paragraph" w:customStyle="1" w:styleId="F06D37BE3D3442909AA9F81C211353F4">
    <w:name w:val="F06D37BE3D3442909AA9F81C211353F4"/>
    <w:rsid w:val="004E59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B89C3D749E34ADEB104D0B644D090FB">
    <w:name w:val="9B89C3D749E34ADEB104D0B644D090FB"/>
    <w:rsid w:val="004E59D0"/>
  </w:style>
  <w:style w:type="paragraph" w:customStyle="1" w:styleId="32D3DC9055B9444BB8A17CF67C111718">
    <w:name w:val="32D3DC9055B9444BB8A17CF67C111718"/>
    <w:rsid w:val="004E59D0"/>
  </w:style>
  <w:style w:type="paragraph" w:customStyle="1" w:styleId="04D5DE9F087F43ACACF01EC263A8F7CC">
    <w:name w:val="04D5DE9F087F43ACACF01EC263A8F7CC"/>
    <w:rsid w:val="004E59D0"/>
  </w:style>
  <w:style w:type="paragraph" w:customStyle="1" w:styleId="F06D37BE3D3442909AA9F81C211353F4">
    <w:name w:val="F06D37BE3D3442909AA9F81C211353F4"/>
    <w:rsid w:val="004E5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6473</Words>
  <Characters>39488</Characters>
  <Application>Microsoft Office Word</Application>
  <DocSecurity>0</DocSecurity>
  <Lines>329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ks. Stidsen</dc:creator>
  <cp:lastModifiedBy>Jesper JM. Munkholm</cp:lastModifiedBy>
  <cp:revision>2</cp:revision>
  <cp:lastPrinted>2017-03-03T13:45:00Z</cp:lastPrinted>
  <dcterms:created xsi:type="dcterms:W3CDTF">2017-08-25T10:32:00Z</dcterms:created>
  <dcterms:modified xsi:type="dcterms:W3CDTF">2017-08-25T10:32:00Z</dcterms:modified>
</cp:coreProperties>
</file>